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B49C6">
            <w:pPr>
              <w:rPr>
                <w:rFonts w:cs="Calibri"/>
                <w:sz w:val="4"/>
              </w:rPr>
            </w:pPr>
          </w:p>
        </w:tc>
        <w:tc>
          <w:tcPr>
            <w:tcW w:w="2561" w:type="dxa"/>
            <w:tcBorders>
              <w:top w:val="nil"/>
              <w:left w:val="nil"/>
              <w:bottom w:val="single" w:sz="12" w:space="0" w:color="FF0000"/>
              <w:right w:val="nil"/>
            </w:tcBorders>
          </w:tcPr>
          <w:p w14:paraId="3511E3A9" w14:textId="77777777" w:rsidR="002859A7" w:rsidRDefault="00CB49C6">
            <w:pPr>
              <w:rPr>
                <w:rFonts w:cs="Calibri"/>
                <w:sz w:val="10"/>
              </w:rPr>
            </w:pPr>
          </w:p>
        </w:tc>
      </w:tr>
    </w:tbl>
    <w:p w14:paraId="5BC38BD1" w14:textId="77777777" w:rsidR="002859A7" w:rsidRDefault="00CB49C6">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B49C6">
            <w:pPr>
              <w:rPr>
                <w:rFonts w:ascii="Tahoma" w:eastAsia="Cambria" w:hAnsi="Tahoma" w:cs="Tahoma"/>
                <w:sz w:val="16"/>
                <w:szCs w:val="16"/>
              </w:rPr>
            </w:pPr>
          </w:p>
        </w:tc>
        <w:tc>
          <w:tcPr>
            <w:tcW w:w="2394" w:type="pct"/>
            <w:shd w:val="clear" w:color="auto" w:fill="auto"/>
          </w:tcPr>
          <w:p w14:paraId="583F5DB0" w14:textId="77777777" w:rsidR="00CD7681" w:rsidRPr="00C73BB6" w:rsidRDefault="00CB49C6">
            <w:pPr>
              <w:rPr>
                <w:rFonts w:ascii="Tahoma" w:eastAsia="Cambria" w:hAnsi="Tahoma" w:cs="Tahoma"/>
                <w:sz w:val="16"/>
                <w:szCs w:val="16"/>
              </w:rPr>
            </w:pPr>
          </w:p>
        </w:tc>
        <w:tc>
          <w:tcPr>
            <w:tcW w:w="1235" w:type="pct"/>
            <w:shd w:val="clear" w:color="auto" w:fill="auto"/>
          </w:tcPr>
          <w:p w14:paraId="11FA0507" w14:textId="77777777" w:rsidR="00CD7681" w:rsidRPr="00C73BB6" w:rsidRDefault="00CB49C6">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20992B7" w:rsidR="002859A7" w:rsidRPr="00C73BB6" w:rsidRDefault="00FF1A33">
                <w:pPr>
                  <w:rPr>
                    <w:rFonts w:ascii="Tahoma" w:eastAsia="Cambria" w:hAnsi="Tahoma" w:cs="Tahoma"/>
                    <w:sz w:val="16"/>
                    <w:szCs w:val="16"/>
                  </w:rPr>
                </w:pPr>
                <w:r>
                  <w:rPr>
                    <w:rFonts w:ascii="Tahoma" w:eastAsia="Cambria" w:hAnsi="Tahoma" w:cs="Tahoma"/>
                    <w:sz w:val="16"/>
                    <w:szCs w:val="16"/>
                  </w:rPr>
                  <w:t xml:space="preserve">International Conference on </w:t>
                </w:r>
                <w:r w:rsidR="00493DC5">
                  <w:rPr>
                    <w:rFonts w:ascii="Tahoma" w:eastAsia="Cambria" w:hAnsi="Tahoma" w:cs="Tahoma"/>
                    <w:sz w:val="16"/>
                    <w:szCs w:val="16"/>
                  </w:rPr>
                  <w:t xml:space="preserve">Computational Technologies and </w:t>
                </w:r>
                <w:r>
                  <w:rPr>
                    <w:rFonts w:ascii="Tahoma" w:eastAsia="Cambria" w:hAnsi="Tahoma" w:cs="Tahoma"/>
                    <w:sz w:val="16"/>
                    <w:szCs w:val="16"/>
                  </w:rPr>
                  <w:t>Smart C</w:t>
                </w:r>
                <w:r w:rsidR="00493DC5">
                  <w:rPr>
                    <w:rFonts w:ascii="Tahoma" w:eastAsia="Cambria" w:hAnsi="Tahoma" w:cs="Tahoma"/>
                    <w:sz w:val="16"/>
                    <w:szCs w:val="16"/>
                  </w:rPr>
                  <w:t>ommunication</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B49C6">
            <w:pPr>
              <w:rPr>
                <w:rFonts w:ascii="Tahoma" w:eastAsia="Cambria" w:hAnsi="Tahoma" w:cs="Tahoma"/>
                <w:sz w:val="16"/>
                <w:szCs w:val="16"/>
              </w:rPr>
            </w:pPr>
          </w:p>
        </w:tc>
        <w:tc>
          <w:tcPr>
            <w:tcW w:w="2394" w:type="pct"/>
            <w:shd w:val="clear" w:color="auto" w:fill="auto"/>
          </w:tcPr>
          <w:p w14:paraId="088913DE" w14:textId="77777777" w:rsidR="002859A7" w:rsidRPr="00C73BB6" w:rsidRDefault="00CB49C6">
            <w:pPr>
              <w:rPr>
                <w:rFonts w:ascii="Tahoma" w:eastAsia="Cambria" w:hAnsi="Tahoma" w:cs="Tahoma"/>
                <w:sz w:val="16"/>
                <w:szCs w:val="16"/>
              </w:rPr>
            </w:pPr>
          </w:p>
        </w:tc>
        <w:tc>
          <w:tcPr>
            <w:tcW w:w="1235" w:type="pct"/>
            <w:shd w:val="clear" w:color="auto" w:fill="auto"/>
          </w:tcPr>
          <w:p w14:paraId="0DCBD8AF" w14:textId="77777777" w:rsidR="002859A7" w:rsidRPr="00C73BB6" w:rsidRDefault="00CB49C6">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2B9C4D6" w:rsidR="002859A7" w:rsidRPr="00C73BB6" w:rsidRDefault="00CB49C6">
                <w:pPr>
                  <w:rPr>
                    <w:rFonts w:ascii="Tahoma" w:eastAsia="Cambria" w:hAnsi="Tahoma" w:cs="Tahoma"/>
                    <w:sz w:val="16"/>
                    <w:szCs w:val="16"/>
                  </w:rPr>
                </w:pPr>
                <w:proofErr w:type="spellStart"/>
                <w:r>
                  <w:rPr>
                    <w:rFonts w:ascii="Tahoma" w:eastAsia="Cambria" w:hAnsi="Tahoma" w:cs="Tahoma"/>
                    <w:sz w:val="16"/>
                    <w:szCs w:val="16"/>
                  </w:rPr>
                  <w:t>Dr.</w:t>
                </w:r>
                <w:proofErr w:type="spellEnd"/>
                <w:r>
                  <w:rPr>
                    <w:rFonts w:ascii="Tahoma" w:eastAsia="Cambria" w:hAnsi="Tahoma" w:cs="Tahoma"/>
                    <w:sz w:val="16"/>
                    <w:szCs w:val="16"/>
                  </w:rPr>
                  <w:t xml:space="preserve"> </w:t>
                </w:r>
                <w:r w:rsidR="004F75D2">
                  <w:rPr>
                    <w:rFonts w:ascii="Tahoma" w:eastAsia="Cambria" w:hAnsi="Tahoma" w:cs="Tahoma"/>
                    <w:sz w:val="16"/>
                    <w:szCs w:val="16"/>
                  </w:rPr>
                  <w:t xml:space="preserve">Ritika </w:t>
                </w:r>
                <w:proofErr w:type="gramStart"/>
                <w:r w:rsidR="004F75D2">
                  <w:rPr>
                    <w:rFonts w:ascii="Tahoma" w:eastAsia="Cambria" w:hAnsi="Tahoma" w:cs="Tahoma"/>
                    <w:sz w:val="16"/>
                    <w:szCs w:val="16"/>
                  </w:rPr>
                  <w:t>Mehra,</w:t>
                </w:r>
                <w:r w:rsidR="00052C28">
                  <w:rPr>
                    <w:rFonts w:ascii="Tahoma" w:eastAsia="Cambria" w:hAnsi="Tahoma" w:cs="Tahoma"/>
                    <w:sz w:val="16"/>
                    <w:szCs w:val="16"/>
                  </w:rPr>
                  <w:t xml:space="preserve">  </w:t>
                </w:r>
                <w:proofErr w:type="spellStart"/>
                <w:r>
                  <w:rPr>
                    <w:rFonts w:ascii="Tahoma" w:eastAsia="Cambria" w:hAnsi="Tahoma" w:cs="Tahoma"/>
                    <w:sz w:val="16"/>
                    <w:szCs w:val="16"/>
                  </w:rPr>
                  <w:t>Dr.</w:t>
                </w:r>
                <w:proofErr w:type="spellEnd"/>
                <w:proofErr w:type="gramEnd"/>
                <w:r>
                  <w:rPr>
                    <w:rFonts w:ascii="Tahoma" w:eastAsia="Cambria" w:hAnsi="Tahoma" w:cs="Tahoma"/>
                    <w:sz w:val="16"/>
                    <w:szCs w:val="16"/>
                  </w:rPr>
                  <w:t xml:space="preserve"> </w:t>
                </w:r>
                <w:proofErr w:type="spellStart"/>
                <w:r w:rsidR="00052C28">
                  <w:rPr>
                    <w:rFonts w:ascii="Tahoma" w:eastAsia="Cambria" w:hAnsi="Tahoma" w:cs="Tahoma"/>
                    <w:sz w:val="16"/>
                    <w:szCs w:val="16"/>
                  </w:rPr>
                  <w:t>Phayung</w:t>
                </w:r>
                <w:proofErr w:type="spellEnd"/>
                <w:r w:rsidR="00052C28">
                  <w:rPr>
                    <w:rFonts w:ascii="Tahoma" w:eastAsia="Cambria" w:hAnsi="Tahoma" w:cs="Tahoma"/>
                    <w:sz w:val="16"/>
                    <w:szCs w:val="16"/>
                  </w:rPr>
                  <w:t xml:space="preserve"> </w:t>
                </w:r>
                <w:proofErr w:type="spellStart"/>
                <w:r w:rsidR="00052C28">
                  <w:rPr>
                    <w:rFonts w:ascii="Tahoma" w:eastAsia="Cambria" w:hAnsi="Tahoma" w:cs="Tahoma"/>
                    <w:sz w:val="16"/>
                    <w:szCs w:val="16"/>
                  </w:rPr>
                  <w:t>Meesad</w:t>
                </w:r>
                <w:proofErr w:type="spellEnd"/>
                <w:r w:rsidR="00052C28">
                  <w:rPr>
                    <w:rFonts w:ascii="Tahoma" w:eastAsia="Cambria" w:hAnsi="Tahoma" w:cs="Tahoma"/>
                    <w:sz w:val="16"/>
                    <w:szCs w:val="16"/>
                  </w:rPr>
                  <w:t>,</w:t>
                </w:r>
                <w:r w:rsidR="00EE3A95">
                  <w:rPr>
                    <w:rFonts w:ascii="Tahoma" w:eastAsia="Cambria" w:hAnsi="Tahoma" w:cs="Tahoma"/>
                    <w:sz w:val="16"/>
                    <w:szCs w:val="16"/>
                  </w:rPr>
                  <w:t xml:space="preserve"> </w:t>
                </w:r>
                <w:proofErr w:type="spellStart"/>
                <w:r>
                  <w:rPr>
                    <w:rFonts w:ascii="Tahoma" w:eastAsia="Cambria" w:hAnsi="Tahoma" w:cs="Tahoma"/>
                    <w:sz w:val="16"/>
                    <w:szCs w:val="16"/>
                  </w:rPr>
                  <w:t>Dr.</w:t>
                </w:r>
                <w:proofErr w:type="spellEnd"/>
                <w:r>
                  <w:rPr>
                    <w:rFonts w:ascii="Tahoma" w:eastAsia="Cambria" w:hAnsi="Tahoma" w:cs="Tahoma"/>
                    <w:sz w:val="16"/>
                    <w:szCs w:val="16"/>
                  </w:rPr>
                  <w:t xml:space="preserve"> </w:t>
                </w:r>
                <w:r w:rsidR="00EE3A95">
                  <w:rPr>
                    <w:rFonts w:ascii="Tahoma" w:eastAsia="Cambria" w:hAnsi="Tahoma" w:cs="Tahoma"/>
                    <w:sz w:val="16"/>
                    <w:szCs w:val="16"/>
                  </w:rPr>
                  <w:t xml:space="preserve">Sateesh Kumar </w:t>
                </w:r>
                <w:proofErr w:type="spellStart"/>
                <w:r w:rsidR="00EE3A95">
                  <w:rPr>
                    <w:rFonts w:ascii="Tahoma" w:eastAsia="Cambria" w:hAnsi="Tahoma" w:cs="Tahoma"/>
                    <w:sz w:val="16"/>
                    <w:szCs w:val="16"/>
                  </w:rPr>
                  <w:t>P</w:t>
                </w:r>
                <w:r>
                  <w:rPr>
                    <w:rFonts w:ascii="Tahoma" w:eastAsia="Cambria" w:hAnsi="Tahoma" w:cs="Tahoma"/>
                    <w:sz w:val="16"/>
                    <w:szCs w:val="16"/>
                  </w:rPr>
                  <w:t>eddoju</w:t>
                </w:r>
                <w:proofErr w:type="spellEnd"/>
                <w:r>
                  <w:rPr>
                    <w:rFonts w:ascii="Tahoma" w:eastAsia="Cambria" w:hAnsi="Tahoma" w:cs="Tahoma"/>
                    <w:sz w:val="16"/>
                    <w:szCs w:val="16"/>
                  </w:rPr>
                  <w:t xml:space="preserve">, Mr. </w:t>
                </w:r>
                <w:proofErr w:type="spellStart"/>
                <w:r>
                  <w:rPr>
                    <w:rFonts w:ascii="Tahoma" w:eastAsia="Cambria" w:hAnsi="Tahoma" w:cs="Tahoma"/>
                    <w:sz w:val="16"/>
                    <w:szCs w:val="16"/>
                  </w:rPr>
                  <w:t>Dhajvir</w:t>
                </w:r>
                <w:proofErr w:type="spellEnd"/>
                <w:r>
                  <w:rPr>
                    <w:rFonts w:ascii="Tahoma" w:eastAsia="Cambria" w:hAnsi="Tahoma" w:cs="Tahoma"/>
                    <w:sz w:val="16"/>
                    <w:szCs w:val="16"/>
                  </w:rPr>
                  <w:t xml:space="preserve"> S Rai</w:t>
                </w:r>
              </w:p>
            </w:tc>
          </w:sdtContent>
        </w:sdt>
        <w:tc>
          <w:tcPr>
            <w:tcW w:w="1235" w:type="pct"/>
            <w:shd w:val="clear" w:color="auto" w:fill="auto"/>
          </w:tcPr>
          <w:p w14:paraId="2482FE17" w14:textId="77777777" w:rsidR="002859A7" w:rsidRPr="00C73BB6" w:rsidRDefault="00CB49C6">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B49C6">
            <w:pPr>
              <w:rPr>
                <w:rFonts w:ascii="Tahoma" w:eastAsia="Cambria" w:hAnsi="Tahoma" w:cs="Tahoma"/>
                <w:sz w:val="16"/>
                <w:szCs w:val="16"/>
              </w:rPr>
            </w:pPr>
          </w:p>
        </w:tc>
        <w:tc>
          <w:tcPr>
            <w:tcW w:w="2394" w:type="pct"/>
            <w:shd w:val="clear" w:color="auto" w:fill="auto"/>
          </w:tcPr>
          <w:p w14:paraId="5E4043A4" w14:textId="77777777" w:rsidR="002859A7" w:rsidRPr="00C73BB6" w:rsidRDefault="00CB49C6">
            <w:pPr>
              <w:rPr>
                <w:rFonts w:ascii="Tahoma" w:eastAsia="Cambria" w:hAnsi="Tahoma" w:cs="Tahoma"/>
                <w:sz w:val="16"/>
                <w:szCs w:val="16"/>
              </w:rPr>
            </w:pPr>
          </w:p>
        </w:tc>
        <w:tc>
          <w:tcPr>
            <w:tcW w:w="1235" w:type="pct"/>
            <w:shd w:val="clear" w:color="auto" w:fill="auto"/>
          </w:tcPr>
          <w:p w14:paraId="626FE4EF" w14:textId="77777777" w:rsidR="002859A7" w:rsidRPr="00C73BB6" w:rsidRDefault="00CB49C6">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B49C6">
            <w:pPr>
              <w:rPr>
                <w:rFonts w:ascii="Tahoma" w:eastAsia="Cambria" w:hAnsi="Tahoma" w:cs="Tahoma"/>
                <w:sz w:val="16"/>
                <w:szCs w:val="16"/>
              </w:rPr>
            </w:pPr>
          </w:p>
        </w:tc>
        <w:tc>
          <w:tcPr>
            <w:tcW w:w="2394" w:type="pct"/>
            <w:shd w:val="clear" w:color="auto" w:fill="auto"/>
          </w:tcPr>
          <w:p w14:paraId="0A6F2F0E" w14:textId="77777777" w:rsidR="002859A7" w:rsidRPr="0051447B" w:rsidRDefault="00CB49C6">
            <w:pPr>
              <w:rPr>
                <w:rFonts w:ascii="Tahoma" w:eastAsia="Cambria" w:hAnsi="Tahoma" w:cs="Tahoma"/>
                <w:sz w:val="16"/>
                <w:szCs w:val="16"/>
              </w:rPr>
            </w:pPr>
          </w:p>
        </w:tc>
        <w:tc>
          <w:tcPr>
            <w:tcW w:w="1235" w:type="pct"/>
            <w:shd w:val="clear" w:color="auto" w:fill="auto"/>
          </w:tcPr>
          <w:p w14:paraId="666CD4C5" w14:textId="77777777" w:rsidR="002859A7" w:rsidRPr="00C73BB6" w:rsidRDefault="00CB49C6">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CB49C6"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B49C6"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B49C6"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B49C6"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B49C6"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B49C6"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B49C6"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B49C6"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B49C6"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B49C6"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B49C6"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B49C6"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B49C6">
            <w:pPr>
              <w:rPr>
                <w:rFonts w:ascii="Tahoma" w:hAnsi="Tahoma" w:cs="Tahoma"/>
                <w:color w:val="FF4500"/>
                <w:sz w:val="16"/>
                <w:szCs w:val="16"/>
              </w:rPr>
            </w:pPr>
          </w:p>
        </w:tc>
        <w:tc>
          <w:tcPr>
            <w:tcW w:w="2394" w:type="pct"/>
            <w:shd w:val="clear" w:color="auto" w:fill="auto"/>
          </w:tcPr>
          <w:p w14:paraId="35FC87BC" w14:textId="77777777" w:rsidR="00BA0480" w:rsidRPr="00C73BB6" w:rsidRDefault="00CB49C6">
            <w:pPr>
              <w:rPr>
                <w:rFonts w:ascii="Tahoma" w:hAnsi="Tahoma" w:cs="Tahoma"/>
                <w:sz w:val="16"/>
                <w:szCs w:val="16"/>
              </w:rPr>
            </w:pPr>
          </w:p>
        </w:tc>
        <w:tc>
          <w:tcPr>
            <w:tcW w:w="1235" w:type="pct"/>
            <w:shd w:val="clear" w:color="auto" w:fill="auto"/>
            <w:vAlign w:val="center"/>
          </w:tcPr>
          <w:p w14:paraId="33F001C7" w14:textId="77777777" w:rsidR="00BA0480" w:rsidRPr="00C73BB6" w:rsidRDefault="00CB49C6">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CB49C6"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B49C6">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B49C6"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B49C6">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CB49C6">
            <w:pPr>
              <w:spacing w:before="120" w:after="120"/>
              <w:ind w:left="-993"/>
              <w:rPr>
                <w:sz w:val="16"/>
                <w:szCs w:val="16"/>
              </w:rPr>
            </w:pPr>
          </w:p>
        </w:tc>
        <w:tc>
          <w:tcPr>
            <w:tcW w:w="567" w:type="dxa"/>
          </w:tcPr>
          <w:p w14:paraId="3D9C8D4B" w14:textId="77777777" w:rsidR="002859A7" w:rsidRDefault="00CB49C6">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CB49C6">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B49C6">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B49C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B49C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B49C6">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B49C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B49C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B49C6">
      <w:pPr>
        <w:spacing w:after="0" w:line="240" w:lineRule="auto"/>
        <w:rPr>
          <w:rFonts w:ascii="Calibri" w:eastAsia="Arial" w:hAnsi="Calibri" w:cs="Calibri"/>
          <w:sz w:val="15"/>
          <w:szCs w:val="15"/>
          <w:lang w:eastAsia="en-GB"/>
        </w:rPr>
      </w:pPr>
    </w:p>
    <w:p w14:paraId="4046CB5E" w14:textId="77777777" w:rsidR="00DE3ECC" w:rsidRDefault="00CB49C6">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CB49C6"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CB4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43086224">
    <w:abstractNumId w:val="4"/>
  </w:num>
  <w:num w:numId="2" w16cid:durableId="859464467">
    <w:abstractNumId w:val="3"/>
  </w:num>
  <w:num w:numId="3" w16cid:durableId="1513716278">
    <w:abstractNumId w:val="1"/>
  </w:num>
  <w:num w:numId="4" w16cid:durableId="38549860">
    <w:abstractNumId w:val="2"/>
  </w:num>
  <w:num w:numId="5" w16cid:durableId="789977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356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2C28"/>
    <w:rsid w:val="00054D62"/>
    <w:rsid w:val="00493DC5"/>
    <w:rsid w:val="004F75D2"/>
    <w:rsid w:val="00751CFC"/>
    <w:rsid w:val="00C20074"/>
    <w:rsid w:val="00CB49C6"/>
    <w:rsid w:val="00EE3A95"/>
    <w:rsid w:val="00F21570"/>
    <w:rsid w:val="00FF1A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riti arora</cp:lastModifiedBy>
  <cp:revision>9</cp:revision>
  <dcterms:created xsi:type="dcterms:W3CDTF">2021-10-22T08:20:00Z</dcterms:created>
  <dcterms:modified xsi:type="dcterms:W3CDTF">2022-10-04T17:17:00Z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